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3BB" w:rsidRPr="0012375C" w:rsidRDefault="00A533BB" w:rsidP="00A533B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533BB" w:rsidRPr="0012375C" w:rsidRDefault="00A533BB" w:rsidP="00A533B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533BB" w:rsidRPr="0012375C" w:rsidRDefault="00A533BB" w:rsidP="00A533B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533BB" w:rsidRDefault="00A533BB" w:rsidP="00A533B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533BB" w:rsidRDefault="00A533BB" w:rsidP="00A533B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533BB" w:rsidRDefault="00A533BB" w:rsidP="00A533B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533BB" w:rsidRPr="0012375C" w:rsidRDefault="00A533BB" w:rsidP="00A533B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533BB" w:rsidRPr="00834E96" w:rsidRDefault="00A533BB" w:rsidP="00A533BB">
      <w:pPr>
        <w:pStyle w:val="ConsPlusTitle"/>
        <w:jc w:val="right"/>
        <w:rPr>
          <w:rFonts w:ascii="Times New Roman" w:hAnsi="Times New Roman" w:cs="Times New Roman"/>
          <w:b w:val="0"/>
          <w:color w:val="FFFFFF" w:themeColor="background1"/>
          <w:sz w:val="28"/>
          <w:szCs w:val="28"/>
        </w:rPr>
      </w:pPr>
      <w:r w:rsidRPr="00834E96">
        <w:rPr>
          <w:rFonts w:ascii="Times New Roman" w:hAnsi="Times New Roman" w:cs="Times New Roman"/>
          <w:b w:val="0"/>
          <w:color w:val="FFFFFF" w:themeColor="background1"/>
          <w:sz w:val="28"/>
          <w:szCs w:val="28"/>
        </w:rPr>
        <w:t xml:space="preserve">ПРОЕКТ </w:t>
      </w:r>
    </w:p>
    <w:p w:rsidR="00A533BB" w:rsidRDefault="00A533BB" w:rsidP="00A533BB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A533BB" w:rsidRPr="0012375C" w:rsidRDefault="00A533BB" w:rsidP="00A533BB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A533BB" w:rsidRPr="0012375C" w:rsidRDefault="00A533BB" w:rsidP="00A533BB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A533BB" w:rsidRPr="0012375C" w:rsidRDefault="00A533BB" w:rsidP="00834E9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2375C">
        <w:rPr>
          <w:rFonts w:ascii="Times New Roman" w:hAnsi="Times New Roman" w:cs="Times New Roman"/>
          <w:b w:val="0"/>
          <w:sz w:val="28"/>
          <w:szCs w:val="28"/>
        </w:rPr>
        <w:t>Об</w:t>
      </w:r>
      <w:r w:rsidR="007C4AF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2375C">
        <w:rPr>
          <w:rFonts w:ascii="Times New Roman" w:hAnsi="Times New Roman" w:cs="Times New Roman"/>
          <w:b w:val="0"/>
          <w:sz w:val="28"/>
          <w:szCs w:val="28"/>
        </w:rPr>
        <w:t xml:space="preserve"> утверждении  </w:t>
      </w:r>
    </w:p>
    <w:p w:rsidR="00A533BB" w:rsidRPr="0012375C" w:rsidRDefault="00A533BB" w:rsidP="00834E96">
      <w:pPr>
        <w:pStyle w:val="ConsPlusTitle"/>
        <w:tabs>
          <w:tab w:val="left" w:pos="482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Pr="0012375C">
        <w:rPr>
          <w:rFonts w:ascii="Times New Roman" w:hAnsi="Times New Roman" w:cs="Times New Roman"/>
          <w:b w:val="0"/>
          <w:sz w:val="28"/>
          <w:szCs w:val="28"/>
        </w:rPr>
        <w:t>дминистративного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C4AFE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Pr="0012375C">
        <w:rPr>
          <w:rFonts w:ascii="Times New Roman" w:hAnsi="Times New Roman" w:cs="Times New Roman"/>
          <w:b w:val="0"/>
          <w:sz w:val="28"/>
          <w:szCs w:val="28"/>
        </w:rPr>
        <w:t>регламента</w:t>
      </w:r>
    </w:p>
    <w:p w:rsidR="00A533BB" w:rsidRPr="0012375C" w:rsidRDefault="00A533BB" w:rsidP="00834E96">
      <w:pPr>
        <w:pStyle w:val="ConsPlusTitle"/>
        <w:tabs>
          <w:tab w:val="left" w:pos="482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2375C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</w:t>
      </w:r>
      <w:r w:rsidR="00834E96">
        <w:rPr>
          <w:rFonts w:ascii="Times New Roman" w:hAnsi="Times New Roman" w:cs="Times New Roman"/>
          <w:b w:val="0"/>
          <w:sz w:val="28"/>
          <w:szCs w:val="28"/>
        </w:rPr>
        <w:t xml:space="preserve">    муниципальной</w:t>
      </w:r>
    </w:p>
    <w:p w:rsidR="00A533BB" w:rsidRDefault="00A533BB" w:rsidP="00834E96">
      <w:pPr>
        <w:pStyle w:val="ConsPlusTitle"/>
        <w:tabs>
          <w:tab w:val="left" w:pos="482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2375C">
        <w:rPr>
          <w:rFonts w:ascii="Times New Roman" w:hAnsi="Times New Roman" w:cs="Times New Roman"/>
          <w:b w:val="0"/>
          <w:sz w:val="28"/>
          <w:szCs w:val="28"/>
        </w:rPr>
        <w:t xml:space="preserve">услуги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proofErr w:type="gramStart"/>
      <w:r w:rsidR="007C4AFE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2375C">
        <w:rPr>
          <w:rFonts w:ascii="Times New Roman" w:hAnsi="Times New Roman" w:cs="Times New Roman"/>
          <w:b w:val="0"/>
          <w:sz w:val="28"/>
          <w:szCs w:val="28"/>
        </w:rPr>
        <w:t>«</w:t>
      </w:r>
      <w:proofErr w:type="gramEnd"/>
      <w:r w:rsidRPr="0012375C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Предоставление </w:t>
      </w:r>
      <w:r w:rsidR="007C4AFE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34E96">
        <w:rPr>
          <w:rFonts w:ascii="Times New Roman" w:hAnsi="Times New Roman" w:cs="Times New Roman"/>
          <w:b w:val="0"/>
          <w:sz w:val="28"/>
          <w:szCs w:val="28"/>
        </w:rPr>
        <w:t>в</w:t>
      </w:r>
    </w:p>
    <w:p w:rsidR="00A533BB" w:rsidRDefault="00A533BB" w:rsidP="00834E96">
      <w:pPr>
        <w:pStyle w:val="ConsPlusTitle"/>
        <w:tabs>
          <w:tab w:val="left" w:pos="482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2375C">
        <w:rPr>
          <w:rFonts w:ascii="Times New Roman" w:hAnsi="Times New Roman" w:cs="Times New Roman"/>
          <w:b w:val="0"/>
          <w:sz w:val="28"/>
          <w:szCs w:val="28"/>
        </w:rPr>
        <w:t>аренду,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r w:rsidR="007C4AF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834E96">
        <w:rPr>
          <w:rFonts w:ascii="Times New Roman" w:hAnsi="Times New Roman" w:cs="Times New Roman"/>
          <w:b w:val="0"/>
          <w:sz w:val="28"/>
          <w:szCs w:val="28"/>
        </w:rPr>
        <w:t xml:space="preserve">   безвозмездное</w:t>
      </w:r>
    </w:p>
    <w:p w:rsidR="00A533BB" w:rsidRDefault="00A533BB" w:rsidP="00834E96">
      <w:pPr>
        <w:pStyle w:val="ConsPlusTitle"/>
        <w:tabs>
          <w:tab w:val="left" w:pos="482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12375C">
        <w:rPr>
          <w:rFonts w:ascii="Times New Roman" w:hAnsi="Times New Roman" w:cs="Times New Roman"/>
          <w:b w:val="0"/>
          <w:sz w:val="28"/>
          <w:szCs w:val="28"/>
        </w:rPr>
        <w:t>ользование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r w:rsidR="007C4AF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C4AF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C4AFE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Pr="0012375C">
        <w:rPr>
          <w:rFonts w:ascii="Times New Roman" w:hAnsi="Times New Roman" w:cs="Times New Roman"/>
          <w:b w:val="0"/>
          <w:sz w:val="28"/>
          <w:szCs w:val="28"/>
        </w:rPr>
        <w:t>имуществ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="00834E96"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A533BB" w:rsidRDefault="00A533BB" w:rsidP="00834E96">
      <w:pPr>
        <w:pStyle w:val="ConsPlusTitle"/>
        <w:tabs>
          <w:tab w:val="left" w:pos="482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2375C">
        <w:rPr>
          <w:rFonts w:ascii="Times New Roman" w:hAnsi="Times New Roman" w:cs="Times New Roman"/>
          <w:b w:val="0"/>
          <w:sz w:val="28"/>
          <w:szCs w:val="28"/>
        </w:rPr>
        <w:t>находящегося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C4AFE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Pr="0012375C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834E96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муниципальной</w:t>
      </w:r>
    </w:p>
    <w:p w:rsidR="00A533BB" w:rsidRPr="0012375C" w:rsidRDefault="00A533BB" w:rsidP="00834E96">
      <w:pPr>
        <w:pStyle w:val="ConsPlusTitle"/>
        <w:tabs>
          <w:tab w:val="left" w:pos="482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2375C">
        <w:rPr>
          <w:rFonts w:ascii="Times New Roman" w:hAnsi="Times New Roman" w:cs="Times New Roman"/>
          <w:b w:val="0"/>
          <w:sz w:val="28"/>
          <w:szCs w:val="28"/>
        </w:rPr>
        <w:t>собственности</w:t>
      </w:r>
      <w:r w:rsidR="007C4AF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города Челябинска</w:t>
      </w:r>
      <w:r w:rsidRPr="0012375C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A533BB" w:rsidRPr="0012375C" w:rsidRDefault="00A533BB" w:rsidP="00A533B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533BB" w:rsidRPr="0012375C" w:rsidRDefault="00A533BB" w:rsidP="00A533B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533BB" w:rsidRPr="0012375C" w:rsidRDefault="00A533BB" w:rsidP="00A533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33BB" w:rsidRPr="0012375C" w:rsidRDefault="00A533BB" w:rsidP="00A533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375C">
        <w:rPr>
          <w:sz w:val="28"/>
          <w:szCs w:val="28"/>
        </w:rPr>
        <w:t xml:space="preserve">В соответствии с федеральными законами от 06.10.2003 </w:t>
      </w:r>
      <w:hyperlink r:id="rId6" w:history="1">
        <w:r w:rsidRPr="0012375C">
          <w:rPr>
            <w:sz w:val="28"/>
            <w:szCs w:val="28"/>
          </w:rPr>
          <w:t>№ 131-ФЗ</w:t>
        </w:r>
      </w:hyperlink>
      <w:r w:rsidRPr="0012375C">
        <w:rPr>
          <w:sz w:val="28"/>
          <w:szCs w:val="28"/>
        </w:rPr>
        <w:t xml:space="preserve">                    «Об общих принципах организации местного самоуправления в Российской Федерации», от 27.07.2010 </w:t>
      </w:r>
      <w:hyperlink r:id="rId7" w:history="1">
        <w:r w:rsidRPr="0012375C">
          <w:rPr>
            <w:sz w:val="28"/>
            <w:szCs w:val="28"/>
          </w:rPr>
          <w:t>№ 210-ФЗ</w:t>
        </w:r>
      </w:hyperlink>
      <w:r w:rsidRPr="0012375C">
        <w:rPr>
          <w:sz w:val="28"/>
          <w:szCs w:val="28"/>
        </w:rPr>
        <w:t xml:space="preserve"> «Об организации предоставления государственных и муниципальных услуг», постановлением Администрации города Челябинска от 18.04.2011 № 80-п  «Об  утверждении Порядка разработки и утверждения административных регламентов предоставления муниципальных услуг», Уставом города Челябинска</w:t>
      </w:r>
    </w:p>
    <w:p w:rsidR="00A533BB" w:rsidRPr="0012375C" w:rsidRDefault="00A533BB" w:rsidP="00A533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33BB" w:rsidRPr="0012375C" w:rsidRDefault="00A533BB" w:rsidP="00A533BB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12375C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A533BB" w:rsidRPr="0012375C" w:rsidRDefault="00A533BB" w:rsidP="00A5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533BB" w:rsidRPr="0012375C" w:rsidRDefault="00A533BB" w:rsidP="00A533B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2375C">
        <w:rPr>
          <w:rFonts w:ascii="Times New Roman" w:hAnsi="Times New Roman" w:cs="Times New Roman"/>
          <w:b w:val="0"/>
          <w:sz w:val="28"/>
          <w:szCs w:val="28"/>
        </w:rPr>
        <w:t xml:space="preserve">1. Утвердить административный </w:t>
      </w:r>
      <w:hyperlink w:anchor="P35" w:history="1">
        <w:r w:rsidRPr="0012375C">
          <w:rPr>
            <w:rFonts w:ascii="Times New Roman" w:hAnsi="Times New Roman" w:cs="Times New Roman"/>
            <w:b w:val="0"/>
            <w:sz w:val="28"/>
            <w:szCs w:val="28"/>
          </w:rPr>
          <w:t>регламент</w:t>
        </w:r>
      </w:hyperlink>
      <w:r w:rsidR="003E458F">
        <w:rPr>
          <w:rFonts w:ascii="Times New Roman" w:hAnsi="Times New Roman" w:cs="Times New Roman"/>
          <w:b w:val="0"/>
          <w:sz w:val="28"/>
          <w:szCs w:val="28"/>
        </w:rPr>
        <w:t xml:space="preserve"> предоставления муниципальной </w:t>
      </w:r>
      <w:bookmarkStart w:id="0" w:name="_GoBack"/>
      <w:bookmarkEnd w:id="0"/>
      <w:r w:rsidRPr="0012375C">
        <w:rPr>
          <w:rFonts w:ascii="Times New Roman" w:hAnsi="Times New Roman" w:cs="Times New Roman"/>
          <w:b w:val="0"/>
          <w:sz w:val="28"/>
          <w:szCs w:val="28"/>
        </w:rPr>
        <w:t>услуги  «Предоставление  в аренду, безво</w:t>
      </w:r>
      <w:r w:rsidR="00513129">
        <w:rPr>
          <w:rFonts w:ascii="Times New Roman" w:hAnsi="Times New Roman" w:cs="Times New Roman"/>
          <w:b w:val="0"/>
          <w:sz w:val="28"/>
          <w:szCs w:val="28"/>
        </w:rPr>
        <w:t>змездное   пользование имущества</w:t>
      </w:r>
      <w:r w:rsidRPr="0012375C">
        <w:rPr>
          <w:rFonts w:ascii="Times New Roman" w:hAnsi="Times New Roman" w:cs="Times New Roman"/>
          <w:b w:val="0"/>
          <w:sz w:val="28"/>
          <w:szCs w:val="28"/>
        </w:rPr>
        <w:t xml:space="preserve">, находящегося </w:t>
      </w:r>
      <w:r w:rsidR="00513129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Pr="0012375C">
        <w:rPr>
          <w:rFonts w:ascii="Times New Roman" w:hAnsi="Times New Roman" w:cs="Times New Roman"/>
          <w:b w:val="0"/>
          <w:sz w:val="28"/>
          <w:szCs w:val="28"/>
        </w:rPr>
        <w:t>муниципальной собственности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C4AFE">
        <w:rPr>
          <w:rFonts w:ascii="Times New Roman" w:hAnsi="Times New Roman" w:cs="Times New Roman"/>
          <w:b w:val="0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>города Челябинска</w:t>
      </w:r>
      <w:r w:rsidRPr="0012375C">
        <w:rPr>
          <w:rFonts w:ascii="Times New Roman" w:hAnsi="Times New Roman" w:cs="Times New Roman"/>
          <w:b w:val="0"/>
          <w:sz w:val="28"/>
          <w:szCs w:val="28"/>
        </w:rPr>
        <w:t>» (приложение).</w:t>
      </w:r>
    </w:p>
    <w:p w:rsidR="00A533BB" w:rsidRPr="0012375C" w:rsidRDefault="00A533BB" w:rsidP="00A533B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2375C">
        <w:rPr>
          <w:rFonts w:ascii="Times New Roman" w:hAnsi="Times New Roman" w:cs="Times New Roman"/>
          <w:b w:val="0"/>
          <w:sz w:val="28"/>
          <w:szCs w:val="28"/>
        </w:rPr>
        <w:t>2. Призна</w:t>
      </w:r>
      <w:r w:rsidR="00513129">
        <w:rPr>
          <w:rFonts w:ascii="Times New Roman" w:hAnsi="Times New Roman" w:cs="Times New Roman"/>
          <w:b w:val="0"/>
          <w:sz w:val="28"/>
          <w:szCs w:val="28"/>
        </w:rPr>
        <w:t>ть утратившим силу постановления</w:t>
      </w:r>
      <w:r w:rsidRPr="0012375C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                     города Челябинска:</w:t>
      </w:r>
    </w:p>
    <w:p w:rsidR="00A533BB" w:rsidRPr="0012375C" w:rsidRDefault="00A533BB" w:rsidP="00A533B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2375C">
        <w:rPr>
          <w:rFonts w:ascii="Times New Roman" w:hAnsi="Times New Roman" w:cs="Times New Roman"/>
          <w:b w:val="0"/>
          <w:sz w:val="28"/>
          <w:szCs w:val="28"/>
        </w:rPr>
        <w:t>1) от 14.08.2013 № 201-п «Об утверждении административного регламента  предоставления муниципальной  услуги  «Предоставление  муниципального  имущества  в  безвозмездное  пользование»;</w:t>
      </w:r>
    </w:p>
    <w:p w:rsidR="00A533BB" w:rsidRPr="0012375C" w:rsidRDefault="00A533BB" w:rsidP="00A533B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2375C">
        <w:rPr>
          <w:rFonts w:ascii="Times New Roman" w:hAnsi="Times New Roman" w:cs="Times New Roman"/>
          <w:b w:val="0"/>
          <w:sz w:val="28"/>
          <w:szCs w:val="28"/>
        </w:rPr>
        <w:t>2)  от 27.08.2014  № 152-п «О внесении изменений в постановление Администрации города Челябинска от 14.08.2013 № 201-п»;</w:t>
      </w:r>
    </w:p>
    <w:p w:rsidR="00A533BB" w:rsidRPr="0012375C" w:rsidRDefault="00A533BB" w:rsidP="00A533B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2375C">
        <w:rPr>
          <w:rFonts w:ascii="Times New Roman" w:hAnsi="Times New Roman" w:cs="Times New Roman"/>
          <w:b w:val="0"/>
          <w:sz w:val="28"/>
          <w:szCs w:val="28"/>
        </w:rPr>
        <w:t xml:space="preserve">3)  от 29.05.2015 № 104-п  «Об утверждении  административного </w:t>
      </w:r>
      <w:r w:rsidRPr="0012375C">
        <w:rPr>
          <w:rFonts w:ascii="Times New Roman" w:hAnsi="Times New Roman" w:cs="Times New Roman"/>
          <w:b w:val="0"/>
          <w:sz w:val="28"/>
          <w:szCs w:val="28"/>
        </w:rPr>
        <w:lastRenderedPageBreak/>
        <w:t>регламента  предоставления  муниципальной услуги «Предоставление муниципального имущества в аренду»</w:t>
      </w:r>
    </w:p>
    <w:p w:rsidR="00A533BB" w:rsidRPr="0012375C" w:rsidRDefault="00A533BB" w:rsidP="00A5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375C">
        <w:rPr>
          <w:rFonts w:ascii="Times New Roman" w:hAnsi="Times New Roman" w:cs="Times New Roman"/>
          <w:sz w:val="28"/>
          <w:szCs w:val="28"/>
        </w:rPr>
        <w:t xml:space="preserve">  3. Управлению информационной политики Администрации города Челябинска (Сафонов В. А.) опубликовать настоящее постановление в порядке, установленном для официального опубликования муниципальных правовых актов, и разместить настоящее постановление на официальном сайте Администрации города Челябинска в сети Интернет.</w:t>
      </w:r>
    </w:p>
    <w:p w:rsidR="00A533BB" w:rsidRPr="0012375C" w:rsidRDefault="00A533BB" w:rsidP="00A533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75C">
        <w:rPr>
          <w:rFonts w:ascii="Times New Roman" w:hAnsi="Times New Roman" w:cs="Times New Roman"/>
          <w:sz w:val="28"/>
          <w:szCs w:val="28"/>
        </w:rPr>
        <w:t xml:space="preserve">4.    Внести настоящее постановление в раздел 4 «Собственность города» нормативной  правовой   базы  местного </w:t>
      </w:r>
      <w:r w:rsidR="00834E96">
        <w:rPr>
          <w:rFonts w:ascii="Times New Roman" w:hAnsi="Times New Roman" w:cs="Times New Roman"/>
          <w:sz w:val="28"/>
          <w:szCs w:val="28"/>
        </w:rPr>
        <w:t xml:space="preserve"> </w:t>
      </w:r>
      <w:r w:rsidRPr="0012375C">
        <w:rPr>
          <w:rFonts w:ascii="Times New Roman" w:hAnsi="Times New Roman" w:cs="Times New Roman"/>
          <w:sz w:val="28"/>
          <w:szCs w:val="28"/>
        </w:rPr>
        <w:t xml:space="preserve">самоуправления  </w:t>
      </w:r>
      <w:r w:rsidR="00834E96">
        <w:rPr>
          <w:rFonts w:ascii="Times New Roman" w:hAnsi="Times New Roman" w:cs="Times New Roman"/>
          <w:sz w:val="28"/>
          <w:szCs w:val="28"/>
        </w:rPr>
        <w:t xml:space="preserve">  </w:t>
      </w:r>
      <w:r w:rsidRPr="0012375C">
        <w:rPr>
          <w:rFonts w:ascii="Times New Roman" w:hAnsi="Times New Roman" w:cs="Times New Roman"/>
          <w:sz w:val="28"/>
          <w:szCs w:val="28"/>
        </w:rPr>
        <w:t>города  Челябинска.</w:t>
      </w:r>
    </w:p>
    <w:p w:rsidR="00A533BB" w:rsidRPr="0012375C" w:rsidRDefault="00A533BB" w:rsidP="00A533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75C">
        <w:rPr>
          <w:rFonts w:ascii="Times New Roman" w:hAnsi="Times New Roman" w:cs="Times New Roman"/>
          <w:sz w:val="28"/>
          <w:szCs w:val="28"/>
        </w:rPr>
        <w:t>5. Контроль исполнения настоящего постановления возложить на заместителя Главы Администрации города по правовым и имущественным вопросам Елистратова В. А.</w:t>
      </w:r>
    </w:p>
    <w:p w:rsidR="00A533BB" w:rsidRPr="0012375C" w:rsidRDefault="00A533BB" w:rsidP="00A533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33BB" w:rsidRPr="0012375C" w:rsidRDefault="00A533BB" w:rsidP="00A5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533BB" w:rsidRPr="0012375C" w:rsidRDefault="00A533BB" w:rsidP="00A5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533BB" w:rsidRPr="0012375C" w:rsidRDefault="00A533BB" w:rsidP="00834E96">
      <w:pPr>
        <w:pStyle w:val="ConsPlusNormal"/>
        <w:ind w:right="-567"/>
        <w:jc w:val="both"/>
        <w:rPr>
          <w:rFonts w:ascii="Times New Roman" w:hAnsi="Times New Roman" w:cs="Times New Roman"/>
          <w:sz w:val="28"/>
          <w:szCs w:val="28"/>
        </w:rPr>
      </w:pPr>
      <w:r w:rsidRPr="0012375C">
        <w:rPr>
          <w:rFonts w:ascii="Times New Roman" w:hAnsi="Times New Roman" w:cs="Times New Roman"/>
          <w:sz w:val="28"/>
          <w:szCs w:val="28"/>
        </w:rPr>
        <w:t xml:space="preserve">Глава города Челябинска                                             </w:t>
      </w:r>
      <w:r w:rsidR="00834E96">
        <w:rPr>
          <w:rFonts w:ascii="Times New Roman" w:hAnsi="Times New Roman" w:cs="Times New Roman"/>
          <w:sz w:val="28"/>
          <w:szCs w:val="28"/>
        </w:rPr>
        <w:t xml:space="preserve"> </w:t>
      </w:r>
      <w:r w:rsidRPr="0012375C">
        <w:rPr>
          <w:rFonts w:ascii="Times New Roman" w:hAnsi="Times New Roman" w:cs="Times New Roman"/>
          <w:sz w:val="28"/>
          <w:szCs w:val="28"/>
        </w:rPr>
        <w:t xml:space="preserve">        </w:t>
      </w:r>
      <w:r w:rsidR="00834E96">
        <w:rPr>
          <w:rFonts w:ascii="Times New Roman" w:hAnsi="Times New Roman" w:cs="Times New Roman"/>
          <w:sz w:val="28"/>
          <w:szCs w:val="28"/>
        </w:rPr>
        <w:t xml:space="preserve"> </w:t>
      </w:r>
      <w:r w:rsidRPr="0012375C">
        <w:rPr>
          <w:rFonts w:ascii="Times New Roman" w:hAnsi="Times New Roman" w:cs="Times New Roman"/>
          <w:sz w:val="28"/>
          <w:szCs w:val="28"/>
        </w:rPr>
        <w:t xml:space="preserve">       </w:t>
      </w:r>
      <w:r w:rsidR="00834E96">
        <w:rPr>
          <w:rFonts w:ascii="Times New Roman" w:hAnsi="Times New Roman" w:cs="Times New Roman"/>
          <w:sz w:val="28"/>
          <w:szCs w:val="28"/>
        </w:rPr>
        <w:t xml:space="preserve">  </w:t>
      </w:r>
      <w:r w:rsidRPr="0012375C">
        <w:rPr>
          <w:rFonts w:ascii="Times New Roman" w:hAnsi="Times New Roman" w:cs="Times New Roman"/>
          <w:sz w:val="28"/>
          <w:szCs w:val="28"/>
        </w:rPr>
        <w:t xml:space="preserve">     Е. Н. </w:t>
      </w:r>
      <w:proofErr w:type="spellStart"/>
      <w:r w:rsidRPr="0012375C">
        <w:rPr>
          <w:rFonts w:ascii="Times New Roman" w:hAnsi="Times New Roman" w:cs="Times New Roman"/>
          <w:sz w:val="28"/>
          <w:szCs w:val="28"/>
        </w:rPr>
        <w:t>Тефтелев</w:t>
      </w:r>
      <w:proofErr w:type="spellEnd"/>
    </w:p>
    <w:p w:rsidR="00A533BB" w:rsidRPr="0012375C" w:rsidRDefault="00A533BB" w:rsidP="00A533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33BB" w:rsidRPr="0012375C" w:rsidRDefault="00A533BB" w:rsidP="00A533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33BB" w:rsidRPr="0012375C" w:rsidRDefault="00A533BB" w:rsidP="00A533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33BB" w:rsidRPr="0012375C" w:rsidRDefault="00A533BB" w:rsidP="00A533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33BB" w:rsidRPr="0012375C" w:rsidRDefault="00A533BB" w:rsidP="00A533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33BB" w:rsidRPr="0012375C" w:rsidRDefault="00A533BB" w:rsidP="00A533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33BB" w:rsidRPr="0012375C" w:rsidRDefault="00A533BB" w:rsidP="00A533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33BB" w:rsidRPr="0012375C" w:rsidRDefault="00A533BB" w:rsidP="00A533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33BB" w:rsidRPr="0012375C" w:rsidRDefault="00A533BB" w:rsidP="00A533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33BB" w:rsidRPr="0012375C" w:rsidRDefault="00A533BB" w:rsidP="00A533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33BB" w:rsidRPr="0012375C" w:rsidRDefault="00A533BB" w:rsidP="00A533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33BB" w:rsidRPr="0012375C" w:rsidRDefault="00A533BB" w:rsidP="00A533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33BB" w:rsidRPr="0012375C" w:rsidRDefault="00A533BB" w:rsidP="00A533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33BB" w:rsidRPr="0012375C" w:rsidRDefault="00A533BB" w:rsidP="00A533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33BB" w:rsidRPr="0012375C" w:rsidRDefault="00A533BB" w:rsidP="00A533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33BB" w:rsidRPr="0012375C" w:rsidRDefault="00A533BB" w:rsidP="00A533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33BB" w:rsidRPr="0012375C" w:rsidRDefault="00A533BB" w:rsidP="00A533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33BB" w:rsidRPr="0012375C" w:rsidRDefault="00A533BB" w:rsidP="00A533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33BB" w:rsidRPr="0012375C" w:rsidRDefault="00A533BB" w:rsidP="00A533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33BB" w:rsidRPr="0012375C" w:rsidRDefault="00A533BB" w:rsidP="00A533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33BB" w:rsidRPr="0012375C" w:rsidRDefault="00A533BB" w:rsidP="00A533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33BB" w:rsidRPr="0012375C" w:rsidRDefault="00A533BB" w:rsidP="00A533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33BB" w:rsidRPr="00126A0D" w:rsidRDefault="00A533BB" w:rsidP="00A533B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A533BB" w:rsidRPr="00126A0D" w:rsidRDefault="00A533BB" w:rsidP="00A533B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A533BB" w:rsidRDefault="00A533BB" w:rsidP="00A533B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A533BB" w:rsidRDefault="00A533BB" w:rsidP="00A533B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75860" w:rsidRDefault="00975860" w:rsidP="00A533B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75860" w:rsidRDefault="00975860" w:rsidP="00A533B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A533BB" w:rsidRDefault="00A533BB" w:rsidP="00A533B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A533BB" w:rsidRPr="0070734E" w:rsidRDefault="00A533BB" w:rsidP="00A533BB">
      <w:pPr>
        <w:pStyle w:val="ConsPlusNormal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В. Е.  Иванов</w:t>
      </w:r>
    </w:p>
    <w:p w:rsidR="00A533BB" w:rsidRPr="0070734E" w:rsidRDefault="007C4AFE" w:rsidP="00A533BB">
      <w:pPr>
        <w:pStyle w:val="ConsPlusNormal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263 33 03</w:t>
      </w:r>
    </w:p>
    <w:p w:rsidR="00792E1B" w:rsidRDefault="00792E1B"/>
    <w:sectPr w:rsidR="00792E1B" w:rsidSect="007C4AF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1C7A" w:rsidRDefault="008B1C7A" w:rsidP="00A533BB">
      <w:r>
        <w:separator/>
      </w:r>
    </w:p>
  </w:endnote>
  <w:endnote w:type="continuationSeparator" w:id="0">
    <w:p w:rsidR="008B1C7A" w:rsidRDefault="008B1C7A" w:rsidP="00A53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1C7A" w:rsidRDefault="008B1C7A" w:rsidP="00A533BB">
      <w:r>
        <w:separator/>
      </w:r>
    </w:p>
  </w:footnote>
  <w:footnote w:type="continuationSeparator" w:id="0">
    <w:p w:rsidR="008B1C7A" w:rsidRDefault="008B1C7A" w:rsidP="00A533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665413"/>
      <w:docPartObj>
        <w:docPartGallery w:val="Page Numbers (Top of Page)"/>
        <w:docPartUnique/>
      </w:docPartObj>
    </w:sdtPr>
    <w:sdtEndPr/>
    <w:sdtContent>
      <w:p w:rsidR="00A533BB" w:rsidRDefault="008B1C7A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458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533BB" w:rsidRDefault="00A533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33BB"/>
    <w:rsid w:val="001B1B69"/>
    <w:rsid w:val="00282612"/>
    <w:rsid w:val="003E458F"/>
    <w:rsid w:val="00513129"/>
    <w:rsid w:val="00792E1B"/>
    <w:rsid w:val="007C4AFE"/>
    <w:rsid w:val="00834E96"/>
    <w:rsid w:val="008B1C7A"/>
    <w:rsid w:val="00975860"/>
    <w:rsid w:val="00981E50"/>
    <w:rsid w:val="00A53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5C2E2F-EDB9-4973-9D4F-4C794E535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33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33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533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533B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533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A533B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533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01B1792BB28C7E0B86274AEE10AF294E8F4CBEA1AE8DA2E72B4FCD141B291A42C800050A4EE860FuEY7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01B1792BB28C7E0B86274AEE10AF294E8F4CBE511EFDA2E72B4FCD141B291A42C800050A4EE8701uEY3K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394</Words>
  <Characters>2252</Characters>
  <Application>Microsoft Office Word</Application>
  <DocSecurity>0</DocSecurity>
  <Lines>18</Lines>
  <Paragraphs>5</Paragraphs>
  <ScaleCrop>false</ScaleCrop>
  <Company>Krokoz™</Company>
  <LinksUpToDate>false</LinksUpToDate>
  <CharactersWithSpaces>2641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Большакова</dc:creator>
  <cp:lastModifiedBy>Найданова Евгения Александровна</cp:lastModifiedBy>
  <cp:revision>7</cp:revision>
  <cp:lastPrinted>2018-01-29T10:59:00Z</cp:lastPrinted>
  <dcterms:created xsi:type="dcterms:W3CDTF">2017-12-28T11:14:00Z</dcterms:created>
  <dcterms:modified xsi:type="dcterms:W3CDTF">2018-01-30T09:43:00Z</dcterms:modified>
</cp:coreProperties>
</file>